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5A16" w:rsidRPr="006B7C5B" w:rsidRDefault="006B7C5B" w:rsidP="006B7C5B">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3D5A16" w:rsidRDefault="006B7C5B" w:rsidP="006B7C5B">
      <w:pPr>
        <w:spacing w:line="480" w:lineRule="auto"/>
        <w:rPr>
          <w:rFonts w:ascii="Times New Roman" w:hAnsi="Times New Roman" w:cs="Times New Roman"/>
          <w:sz w:val="24"/>
          <w:szCs w:val="24"/>
        </w:rPr>
      </w:pPr>
      <w:r>
        <w:rPr>
          <w:rFonts w:ascii="Times New Roman" w:hAnsi="Times New Roman" w:cs="Times New Roman"/>
          <w:sz w:val="24"/>
          <w:szCs w:val="24"/>
        </w:rPr>
        <w:t>Institutional Affiliation</w:t>
      </w:r>
    </w:p>
    <w:p w:rsidR="006B7C5B" w:rsidRPr="006B7C5B" w:rsidRDefault="006B7C5B" w:rsidP="006B7C5B">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rsidR="006B7C5B" w:rsidRDefault="006B7C5B" w:rsidP="00BF7928">
      <w:pPr>
        <w:spacing w:line="480" w:lineRule="auto"/>
        <w:jc w:val="center"/>
        <w:rPr>
          <w:rFonts w:ascii="Times New Roman" w:hAnsi="Times New Roman" w:cs="Times New Roman"/>
          <w:b/>
          <w:sz w:val="24"/>
          <w:szCs w:val="24"/>
        </w:rPr>
      </w:pPr>
    </w:p>
    <w:p w:rsidR="00BF7928" w:rsidRPr="00BF7928" w:rsidRDefault="003D5A16" w:rsidP="00BF792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Advantages of</w:t>
      </w:r>
      <w:r w:rsidR="006B7C5B">
        <w:rPr>
          <w:rFonts w:ascii="Times New Roman" w:hAnsi="Times New Roman" w:cs="Times New Roman"/>
          <w:b/>
          <w:sz w:val="24"/>
          <w:szCs w:val="24"/>
        </w:rPr>
        <w:t xml:space="preserve"> General Education Classes</w:t>
      </w:r>
    </w:p>
    <w:p w:rsidR="00E6214A" w:rsidRPr="00BF7928" w:rsidRDefault="006B47DE" w:rsidP="00BF7928">
      <w:pPr>
        <w:spacing w:line="480" w:lineRule="auto"/>
        <w:ind w:firstLine="720"/>
        <w:rPr>
          <w:rFonts w:ascii="Times New Roman" w:hAnsi="Times New Roman" w:cs="Times New Roman"/>
          <w:sz w:val="24"/>
          <w:szCs w:val="24"/>
        </w:rPr>
      </w:pPr>
      <w:r w:rsidRPr="00BF7928">
        <w:rPr>
          <w:rFonts w:ascii="Times New Roman" w:hAnsi="Times New Roman" w:cs="Times New Roman"/>
          <w:sz w:val="24"/>
          <w:szCs w:val="24"/>
        </w:rPr>
        <w:t>Yes students in college should learn general courses since it will shape the knowledge of the should and this general knowledge has some of the importance which are not limited to;</w:t>
      </w:r>
    </w:p>
    <w:p w:rsidR="00D3292B" w:rsidRPr="00BF7928" w:rsidRDefault="006B47DE" w:rsidP="00BF7928">
      <w:pPr>
        <w:spacing w:line="480" w:lineRule="auto"/>
        <w:rPr>
          <w:rFonts w:ascii="Times New Roman" w:hAnsi="Times New Roman" w:cs="Times New Roman"/>
          <w:sz w:val="24"/>
          <w:szCs w:val="24"/>
        </w:rPr>
      </w:pPr>
      <w:r w:rsidRPr="00BF7928">
        <w:rPr>
          <w:rFonts w:ascii="Times New Roman" w:hAnsi="Times New Roman" w:cs="Times New Roman"/>
          <w:sz w:val="24"/>
          <w:szCs w:val="24"/>
        </w:rPr>
        <w:t>Reshape the outlook of the student</w:t>
      </w:r>
      <w:r w:rsidR="00B544C0" w:rsidRPr="00BF7928">
        <w:rPr>
          <w:rFonts w:ascii="Times New Roman" w:hAnsi="Times New Roman" w:cs="Times New Roman"/>
          <w:sz w:val="24"/>
          <w:szCs w:val="24"/>
        </w:rPr>
        <w:t xml:space="preserve"> and enhance your communication skills</w:t>
      </w:r>
    </w:p>
    <w:p w:rsidR="00E6214A" w:rsidRPr="00BF7928" w:rsidRDefault="003D5A16" w:rsidP="00BF792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Taub </w:t>
      </w:r>
      <w:r w:rsidR="006B47DE" w:rsidRPr="00BF7928">
        <w:rPr>
          <w:rFonts w:ascii="Times New Roman" w:hAnsi="Times New Roman" w:cs="Times New Roman"/>
          <w:sz w:val="24"/>
          <w:szCs w:val="24"/>
        </w:rPr>
        <w:t xml:space="preserve">et, al (130), </w:t>
      </w:r>
      <w:r w:rsidR="00D3292B" w:rsidRPr="00BF7928">
        <w:rPr>
          <w:rFonts w:ascii="Times New Roman" w:hAnsi="Times New Roman" w:cs="Times New Roman"/>
          <w:sz w:val="24"/>
          <w:szCs w:val="24"/>
        </w:rPr>
        <w:t>When we are enrolled in college to get knowledge and skills in a certain area of our desire that relates to our future career psychologists are of the opinion that for us to be well-rounded people and able to fully participate in society and the modern economy someone need to have good foundation in the key areas of human study and endeavor enrollment in to courses such as humanities or social science and other courses will help us get higher understanding and acknowledgment</w:t>
      </w:r>
      <w:r>
        <w:rPr>
          <w:rFonts w:ascii="Times New Roman" w:hAnsi="Times New Roman" w:cs="Times New Roman"/>
          <w:sz w:val="24"/>
          <w:szCs w:val="24"/>
        </w:rPr>
        <w:t xml:space="preserve"> of the world. From Taub</w:t>
      </w:r>
      <w:r w:rsidR="006B47DE" w:rsidRPr="00BF7928">
        <w:rPr>
          <w:rFonts w:ascii="Times New Roman" w:hAnsi="Times New Roman" w:cs="Times New Roman"/>
          <w:sz w:val="24"/>
          <w:szCs w:val="24"/>
        </w:rPr>
        <w:t xml:space="preserve"> </w:t>
      </w:r>
      <w:r>
        <w:rPr>
          <w:rFonts w:ascii="Times New Roman" w:hAnsi="Times New Roman" w:cs="Times New Roman"/>
          <w:sz w:val="24"/>
          <w:szCs w:val="24"/>
        </w:rPr>
        <w:t>(</w:t>
      </w:r>
      <w:r w:rsidR="006B47DE" w:rsidRPr="00BF7928">
        <w:rPr>
          <w:rFonts w:ascii="Times New Roman" w:hAnsi="Times New Roman" w:cs="Times New Roman"/>
          <w:sz w:val="24"/>
          <w:szCs w:val="24"/>
        </w:rPr>
        <w:t xml:space="preserve">130), the general education courses give a large breath of studying experiences and attaining skills that can be used in our daily life. </w:t>
      </w:r>
      <w:r w:rsidR="002B2344" w:rsidRPr="00BF7928">
        <w:rPr>
          <w:rFonts w:ascii="Times New Roman" w:hAnsi="Times New Roman" w:cs="Times New Roman"/>
          <w:sz w:val="24"/>
          <w:szCs w:val="24"/>
        </w:rPr>
        <w:t xml:space="preserve">The general education system is prepared to give a starting place that promotes successful characters that lead to long-life learning. "For learners to get sufficient preparation to excel well in their applied, relevant, and practical programs that are focused on the nurturing and growth of these main skills," </w:t>
      </w:r>
      <w:r w:rsidR="00633936" w:rsidRPr="00BF7928">
        <w:rPr>
          <w:rFonts w:ascii="Times New Roman" w:hAnsi="Times New Roman" w:cs="Times New Roman"/>
          <w:sz w:val="24"/>
          <w:szCs w:val="24"/>
        </w:rPr>
        <w:t xml:space="preserve">Siciliano said. The scholar also points to the research study of the employers and present University learners that </w:t>
      </w:r>
      <w:r w:rsidR="000209FC" w:rsidRPr="00BF7928">
        <w:rPr>
          <w:rFonts w:ascii="Times New Roman" w:hAnsi="Times New Roman" w:cs="Times New Roman"/>
          <w:sz w:val="24"/>
          <w:szCs w:val="24"/>
        </w:rPr>
        <w:t>show</w:t>
      </w:r>
      <w:r w:rsidR="00633936" w:rsidRPr="00BF7928">
        <w:rPr>
          <w:rFonts w:ascii="Times New Roman" w:hAnsi="Times New Roman" w:cs="Times New Roman"/>
          <w:sz w:val="24"/>
          <w:szCs w:val="24"/>
        </w:rPr>
        <w:t xml:space="preserve"> a comprehensive choice of knowledge and skills studied in all the units that adequately prepare learners for long-term career </w:t>
      </w:r>
      <w:r w:rsidR="00633936" w:rsidRPr="00BF7928">
        <w:rPr>
          <w:rFonts w:ascii="Times New Roman" w:hAnsi="Times New Roman" w:cs="Times New Roman"/>
          <w:sz w:val="24"/>
          <w:szCs w:val="24"/>
        </w:rPr>
        <w:lastRenderedPageBreak/>
        <w:t>success.</w:t>
      </w:r>
      <w:r w:rsidR="00B544C0" w:rsidRPr="00BF7928">
        <w:rPr>
          <w:rFonts w:ascii="Times New Roman" w:hAnsi="Times New Roman" w:cs="Times New Roman"/>
          <w:sz w:val="24"/>
          <w:szCs w:val="24"/>
        </w:rPr>
        <w:t xml:space="preserve"> On top of other courses like social sciences, a lot of general education units include oral and written communication. In today's activities in work good communication skills are the most basic and important skills we need to have and this is the reason why many college and university have recommended students to enrolled to many courses especially general education in order to shape their understanding and communication skills that they can use in future in their workplaces.</w:t>
      </w:r>
    </w:p>
    <w:p w:rsidR="00633936" w:rsidRPr="00BF7928" w:rsidRDefault="006B47DE" w:rsidP="00BF7928">
      <w:pPr>
        <w:spacing w:line="480" w:lineRule="auto"/>
        <w:jc w:val="center"/>
        <w:rPr>
          <w:rFonts w:ascii="Times New Roman" w:hAnsi="Times New Roman" w:cs="Times New Roman"/>
          <w:b/>
          <w:sz w:val="24"/>
          <w:szCs w:val="24"/>
        </w:rPr>
      </w:pPr>
      <w:r w:rsidRPr="00BF7928">
        <w:rPr>
          <w:rFonts w:ascii="Times New Roman" w:hAnsi="Times New Roman" w:cs="Times New Roman"/>
          <w:b/>
          <w:sz w:val="24"/>
          <w:szCs w:val="24"/>
        </w:rPr>
        <w:t>Equip</w:t>
      </w:r>
      <w:r w:rsidR="00683F55" w:rsidRPr="00BF7928">
        <w:rPr>
          <w:rFonts w:ascii="Times New Roman" w:hAnsi="Times New Roman" w:cs="Times New Roman"/>
          <w:b/>
          <w:sz w:val="24"/>
          <w:szCs w:val="24"/>
        </w:rPr>
        <w:t xml:space="preserve"> Learners with skills required by employers</w:t>
      </w:r>
    </w:p>
    <w:p w:rsidR="00683F55" w:rsidRPr="00BF7928" w:rsidRDefault="006B47DE" w:rsidP="00BF7928">
      <w:pPr>
        <w:spacing w:line="480" w:lineRule="auto"/>
        <w:ind w:firstLine="720"/>
        <w:rPr>
          <w:rFonts w:ascii="Times New Roman" w:hAnsi="Times New Roman" w:cs="Times New Roman"/>
          <w:sz w:val="24"/>
          <w:szCs w:val="24"/>
        </w:rPr>
      </w:pPr>
      <w:r w:rsidRPr="00BF7928">
        <w:rPr>
          <w:rFonts w:ascii="Times New Roman" w:hAnsi="Times New Roman" w:cs="Times New Roman"/>
          <w:sz w:val="24"/>
          <w:szCs w:val="24"/>
        </w:rPr>
        <w:t xml:space="preserve">To satisfy the employers and have the ability to prove yourself as a member of the group, it is necessary to study interpersonal skills. These include issues like being able </w:t>
      </w:r>
      <w:r w:rsidR="00CE2ED3" w:rsidRPr="00BF7928">
        <w:rPr>
          <w:rFonts w:ascii="Times New Roman" w:hAnsi="Times New Roman" w:cs="Times New Roman"/>
          <w:sz w:val="24"/>
          <w:szCs w:val="24"/>
        </w:rPr>
        <w:t>to communicate effectively, be able to resolve conflict, and being a good team player. According to Sicilion, he stated that general education programs "give encouragement of aptitude for an empathy infused with a goal and curiosity</w:t>
      </w:r>
      <w:r w:rsidR="00084E9A" w:rsidRPr="00BF7928">
        <w:rPr>
          <w:rFonts w:ascii="Times New Roman" w:hAnsi="Times New Roman" w:cs="Times New Roman"/>
          <w:sz w:val="24"/>
          <w:szCs w:val="24"/>
        </w:rPr>
        <w:t>." General courses are valuable in our future careers. Since no career can be removed out of the market</w:t>
      </w:r>
      <w:r w:rsidR="002A1B2E" w:rsidRPr="00BF7928">
        <w:rPr>
          <w:rFonts w:ascii="Times New Roman" w:hAnsi="Times New Roman" w:cs="Times New Roman"/>
          <w:sz w:val="24"/>
          <w:szCs w:val="24"/>
        </w:rPr>
        <w:t>. Employing personnel with such skills is very vital and important for the growth of the company and</w:t>
      </w:r>
      <w:r w:rsidR="00821893" w:rsidRPr="00BF7928">
        <w:rPr>
          <w:rFonts w:ascii="Times New Roman" w:hAnsi="Times New Roman" w:cs="Times New Roman"/>
          <w:sz w:val="24"/>
          <w:szCs w:val="24"/>
        </w:rPr>
        <w:t xml:space="preserve"> keeps the company operational</w:t>
      </w:r>
      <w:r w:rsidR="00BF7928" w:rsidRPr="00BF7928">
        <w:rPr>
          <w:rFonts w:ascii="Times New Roman" w:hAnsi="Times New Roman" w:cs="Times New Roman"/>
          <w:sz w:val="24"/>
          <w:szCs w:val="24"/>
        </w:rPr>
        <w:t xml:space="preserve"> (Kleinert</w:t>
      </w:r>
      <w:r w:rsidR="003D5A16">
        <w:rPr>
          <w:rFonts w:ascii="Times New Roman" w:hAnsi="Times New Roman" w:cs="Times New Roman"/>
          <w:sz w:val="24"/>
          <w:szCs w:val="24"/>
        </w:rPr>
        <w:t>,</w:t>
      </w:r>
      <w:r w:rsidR="00821893" w:rsidRPr="00BF7928">
        <w:rPr>
          <w:rFonts w:ascii="Times New Roman" w:hAnsi="Times New Roman" w:cs="Times New Roman"/>
          <w:sz w:val="24"/>
          <w:szCs w:val="24"/>
        </w:rPr>
        <w:t xml:space="preserve"> et al.</w:t>
      </w:r>
      <w:r w:rsidR="00BF7928" w:rsidRPr="00BF7928">
        <w:rPr>
          <w:rFonts w:ascii="Times New Roman" w:hAnsi="Times New Roman" w:cs="Times New Roman"/>
          <w:sz w:val="24"/>
          <w:szCs w:val="24"/>
        </w:rPr>
        <w:t>123).</w:t>
      </w:r>
    </w:p>
    <w:p w:rsidR="002A1B2E" w:rsidRPr="00BF7928" w:rsidRDefault="006B47DE" w:rsidP="00BF7928">
      <w:pPr>
        <w:spacing w:line="480" w:lineRule="auto"/>
        <w:jc w:val="center"/>
        <w:rPr>
          <w:rFonts w:ascii="Times New Roman" w:hAnsi="Times New Roman" w:cs="Times New Roman"/>
          <w:b/>
          <w:sz w:val="24"/>
          <w:szCs w:val="24"/>
        </w:rPr>
      </w:pPr>
      <w:r w:rsidRPr="00BF7928">
        <w:rPr>
          <w:rFonts w:ascii="Times New Roman" w:hAnsi="Times New Roman" w:cs="Times New Roman"/>
          <w:b/>
          <w:sz w:val="24"/>
          <w:szCs w:val="24"/>
        </w:rPr>
        <w:t>Enables the students to be well-versed in a wide variety of discipline</w:t>
      </w:r>
    </w:p>
    <w:p w:rsidR="00BF7928" w:rsidRPr="00BF7928" w:rsidRDefault="006B47DE" w:rsidP="006B7C5B">
      <w:pPr>
        <w:spacing w:line="480" w:lineRule="auto"/>
        <w:ind w:firstLine="720"/>
        <w:rPr>
          <w:rFonts w:ascii="Times New Roman" w:hAnsi="Times New Roman" w:cs="Times New Roman"/>
          <w:sz w:val="24"/>
          <w:szCs w:val="24"/>
        </w:rPr>
      </w:pPr>
      <w:r w:rsidRPr="00BF7928">
        <w:rPr>
          <w:rFonts w:ascii="Times New Roman" w:hAnsi="Times New Roman" w:cs="Times New Roman"/>
          <w:sz w:val="24"/>
          <w:szCs w:val="24"/>
        </w:rPr>
        <w:t>The introduction of general courses creates the opportunity to observe at a difficult situation from a different perspective and helps give the desired solution. According to psychologists, they view general education as it is in a position to give learners the ability to view the world in a unique manner and be able to handle various problems. The ability to communicate in a proper way with various people, inter</w:t>
      </w:r>
      <w:r w:rsidR="00FF2D73" w:rsidRPr="00BF7928">
        <w:rPr>
          <w:rFonts w:ascii="Times New Roman" w:hAnsi="Times New Roman" w:cs="Times New Roman"/>
          <w:sz w:val="24"/>
          <w:szCs w:val="24"/>
        </w:rPr>
        <w:t>nalize information for correct, and use literacy in digital technology makes you an impressive person to potential employers</w:t>
      </w:r>
      <w:r w:rsidRPr="00BF7928">
        <w:rPr>
          <w:rFonts w:ascii="Times New Roman" w:hAnsi="Times New Roman" w:cs="Times New Roman"/>
          <w:sz w:val="24"/>
          <w:szCs w:val="24"/>
        </w:rPr>
        <w:t xml:space="preserve"> </w:t>
      </w:r>
      <w:r w:rsidR="00FF2D73" w:rsidRPr="00BF7928">
        <w:rPr>
          <w:rFonts w:ascii="Times New Roman" w:hAnsi="Times New Roman" w:cs="Times New Roman"/>
          <w:sz w:val="24"/>
          <w:szCs w:val="24"/>
        </w:rPr>
        <w:t>and boost your chances of a work promotion.</w:t>
      </w:r>
      <w:r w:rsidR="005F6E22" w:rsidRPr="00BF7928">
        <w:rPr>
          <w:rFonts w:ascii="Times New Roman" w:hAnsi="Times New Roman" w:cs="Times New Roman"/>
          <w:sz w:val="24"/>
          <w:szCs w:val="24"/>
        </w:rPr>
        <w:t xml:space="preserve"> The most important goal that general education enhances is </w:t>
      </w:r>
      <w:r w:rsidR="005F6E22" w:rsidRPr="00BF7928">
        <w:rPr>
          <w:rFonts w:ascii="Times New Roman" w:hAnsi="Times New Roman" w:cs="Times New Roman"/>
          <w:sz w:val="24"/>
          <w:szCs w:val="24"/>
        </w:rPr>
        <w:lastRenderedPageBreak/>
        <w:t>the provision of good experience. It helps those employers to be aware that graduates from colleges are well-groomed to sui</w:t>
      </w:r>
      <w:r w:rsidR="00BF7928" w:rsidRPr="00BF7928">
        <w:rPr>
          <w:rFonts w:ascii="Times New Roman" w:hAnsi="Times New Roman" w:cs="Times New Roman"/>
          <w:sz w:val="24"/>
          <w:szCs w:val="24"/>
        </w:rPr>
        <w:t>t different areas of education (Briggs et al. 297).</w:t>
      </w:r>
    </w:p>
    <w:p w:rsidR="009E152F" w:rsidRPr="00BF7928" w:rsidRDefault="006B47DE" w:rsidP="00BF7928">
      <w:pPr>
        <w:spacing w:line="480" w:lineRule="auto"/>
        <w:jc w:val="center"/>
        <w:rPr>
          <w:rFonts w:ascii="Times New Roman" w:hAnsi="Times New Roman" w:cs="Times New Roman"/>
          <w:b/>
          <w:sz w:val="24"/>
          <w:szCs w:val="24"/>
        </w:rPr>
      </w:pPr>
      <w:r w:rsidRPr="00BF7928">
        <w:rPr>
          <w:rFonts w:ascii="Times New Roman" w:hAnsi="Times New Roman" w:cs="Times New Roman"/>
          <w:b/>
          <w:sz w:val="24"/>
          <w:szCs w:val="24"/>
        </w:rPr>
        <w:t>Opens you up for new ideas and opportunity</w:t>
      </w:r>
    </w:p>
    <w:p w:rsidR="009E152F" w:rsidRPr="00BF7928" w:rsidRDefault="006B47DE" w:rsidP="006B47DE">
      <w:pPr>
        <w:spacing w:line="480" w:lineRule="auto"/>
        <w:ind w:firstLine="720"/>
        <w:rPr>
          <w:rFonts w:ascii="Times New Roman" w:hAnsi="Times New Roman" w:cs="Times New Roman"/>
          <w:sz w:val="24"/>
          <w:szCs w:val="24"/>
        </w:rPr>
      </w:pPr>
      <w:r w:rsidRPr="00BF7928">
        <w:rPr>
          <w:rFonts w:ascii="Times New Roman" w:hAnsi="Times New Roman" w:cs="Times New Roman"/>
          <w:sz w:val="24"/>
          <w:szCs w:val="24"/>
        </w:rPr>
        <w:t>The benefit of general knowledge is that it expands minds to new ideas and opportunities that a student pursuing a given different unit might not be a</w:t>
      </w:r>
      <w:bookmarkStart w:id="0" w:name="_GoBack"/>
      <w:bookmarkEnd w:id="0"/>
      <w:r w:rsidRPr="00BF7928">
        <w:rPr>
          <w:rFonts w:ascii="Times New Roman" w:hAnsi="Times New Roman" w:cs="Times New Roman"/>
          <w:sz w:val="24"/>
          <w:szCs w:val="24"/>
        </w:rPr>
        <w:t>ble to understand</w:t>
      </w:r>
      <w:r w:rsidR="003D5A16">
        <w:rPr>
          <w:rFonts w:ascii="Times New Roman" w:hAnsi="Times New Roman" w:cs="Times New Roman"/>
          <w:sz w:val="24"/>
          <w:szCs w:val="24"/>
        </w:rPr>
        <w:t xml:space="preserve"> </w:t>
      </w:r>
      <w:r w:rsidR="003D5A16" w:rsidRPr="003D5A16">
        <w:rPr>
          <w:rFonts w:ascii="Times New Roman" w:hAnsi="Times New Roman" w:cs="Times New Roman"/>
          <w:sz w:val="24"/>
          <w:szCs w:val="24"/>
        </w:rPr>
        <w:t>(Troia, et al., 20)</w:t>
      </w:r>
      <w:r w:rsidRPr="00BF7928">
        <w:rPr>
          <w:rFonts w:ascii="Times New Roman" w:hAnsi="Times New Roman" w:cs="Times New Roman"/>
          <w:sz w:val="24"/>
          <w:szCs w:val="24"/>
        </w:rPr>
        <w:t xml:space="preserve">. When students are enrolled to pursue different courses, and they get involved in studying general courses, this increases their ability to think much and even come up with some ideas that are useful not only in academic works but all in life that will help us to solve some challenges in life without </w:t>
      </w:r>
      <w:r w:rsidR="003D5A16" w:rsidRPr="00BF7928">
        <w:rPr>
          <w:rFonts w:ascii="Times New Roman" w:hAnsi="Times New Roman" w:cs="Times New Roman"/>
          <w:sz w:val="24"/>
          <w:szCs w:val="24"/>
        </w:rPr>
        <w:t>many</w:t>
      </w:r>
      <w:r w:rsidR="00DB3711" w:rsidRPr="00BF7928">
        <w:rPr>
          <w:rFonts w:ascii="Times New Roman" w:hAnsi="Times New Roman" w:cs="Times New Roman"/>
          <w:sz w:val="24"/>
          <w:szCs w:val="24"/>
        </w:rPr>
        <w:t xml:space="preserve"> problems.</w:t>
      </w:r>
    </w:p>
    <w:p w:rsidR="00DB3711" w:rsidRPr="00BF7928" w:rsidRDefault="006B47DE" w:rsidP="00BF7928">
      <w:pPr>
        <w:spacing w:line="480" w:lineRule="auto"/>
        <w:jc w:val="center"/>
        <w:rPr>
          <w:rFonts w:ascii="Times New Roman" w:hAnsi="Times New Roman" w:cs="Times New Roman"/>
          <w:b/>
          <w:sz w:val="24"/>
          <w:szCs w:val="24"/>
        </w:rPr>
      </w:pPr>
      <w:r w:rsidRPr="00BF7928">
        <w:rPr>
          <w:rFonts w:ascii="Times New Roman" w:hAnsi="Times New Roman" w:cs="Times New Roman"/>
          <w:b/>
          <w:sz w:val="24"/>
          <w:szCs w:val="24"/>
        </w:rPr>
        <w:t>Great For networking</w:t>
      </w:r>
    </w:p>
    <w:p w:rsidR="00DB3711" w:rsidRPr="00BF7928" w:rsidRDefault="006B47DE" w:rsidP="006B47DE">
      <w:pPr>
        <w:spacing w:line="480" w:lineRule="auto"/>
        <w:ind w:firstLine="720"/>
        <w:rPr>
          <w:rFonts w:ascii="Times New Roman" w:hAnsi="Times New Roman" w:cs="Times New Roman"/>
          <w:sz w:val="24"/>
          <w:szCs w:val="24"/>
        </w:rPr>
      </w:pPr>
      <w:r w:rsidRPr="00BF7928">
        <w:rPr>
          <w:rFonts w:ascii="Times New Roman" w:hAnsi="Times New Roman" w:cs="Times New Roman"/>
          <w:sz w:val="24"/>
          <w:szCs w:val="24"/>
        </w:rPr>
        <w:t xml:space="preserve">General education can help us get a </w:t>
      </w:r>
      <w:r w:rsidR="003D5A16" w:rsidRPr="00BF7928">
        <w:rPr>
          <w:rFonts w:ascii="Times New Roman" w:hAnsi="Times New Roman" w:cs="Times New Roman"/>
          <w:sz w:val="24"/>
          <w:szCs w:val="24"/>
        </w:rPr>
        <w:t>job;</w:t>
      </w:r>
      <w:r w:rsidRPr="00BF7928">
        <w:rPr>
          <w:rFonts w:ascii="Times New Roman" w:hAnsi="Times New Roman" w:cs="Times New Roman"/>
          <w:sz w:val="24"/>
          <w:szCs w:val="24"/>
        </w:rPr>
        <w:t xml:space="preserve"> build a business that we desire </w:t>
      </w:r>
      <w:r w:rsidR="00BF7928" w:rsidRPr="00BF7928">
        <w:rPr>
          <w:rFonts w:ascii="Times New Roman" w:hAnsi="Times New Roman" w:cs="Times New Roman"/>
          <w:sz w:val="24"/>
          <w:szCs w:val="24"/>
        </w:rPr>
        <w:t>for. Briggs et al. (297</w:t>
      </w:r>
      <w:r w:rsidR="003D5A16">
        <w:rPr>
          <w:rFonts w:ascii="Times New Roman" w:hAnsi="Times New Roman" w:cs="Times New Roman"/>
          <w:sz w:val="24"/>
          <w:szCs w:val="24"/>
        </w:rPr>
        <w:t>), t</w:t>
      </w:r>
      <w:r w:rsidRPr="00BF7928">
        <w:rPr>
          <w:rFonts w:ascii="Times New Roman" w:hAnsi="Times New Roman" w:cs="Times New Roman"/>
          <w:sz w:val="24"/>
          <w:szCs w:val="24"/>
        </w:rPr>
        <w:t xml:space="preserve">he advantage of having variety of courses help students increases his/her chances of getting job as it equips </w:t>
      </w:r>
      <w:r w:rsidR="00785CA3" w:rsidRPr="00BF7928">
        <w:rPr>
          <w:rFonts w:ascii="Times New Roman" w:hAnsi="Times New Roman" w:cs="Times New Roman"/>
          <w:sz w:val="24"/>
          <w:szCs w:val="24"/>
        </w:rPr>
        <w:t xml:space="preserve">skills and knowledge that can be applied in any job sector not only depending on one career that we pursue while in collages so students should try to enroll in general education to increases their chances of securing job especially on this world that is dynamic which suits only those who </w:t>
      </w:r>
      <w:r w:rsidR="001E02FA" w:rsidRPr="00BF7928">
        <w:rPr>
          <w:rFonts w:ascii="Times New Roman" w:hAnsi="Times New Roman" w:cs="Times New Roman"/>
          <w:sz w:val="24"/>
          <w:szCs w:val="24"/>
        </w:rPr>
        <w:t>have more</w:t>
      </w:r>
      <w:r w:rsidR="00785CA3" w:rsidRPr="00BF7928">
        <w:rPr>
          <w:rFonts w:ascii="Times New Roman" w:hAnsi="Times New Roman" w:cs="Times New Roman"/>
          <w:sz w:val="24"/>
          <w:szCs w:val="24"/>
        </w:rPr>
        <w:t xml:space="preserve"> experiences and skills required in the world market to get job</w:t>
      </w:r>
      <w:r w:rsidR="001E02FA" w:rsidRPr="00BF7928">
        <w:rPr>
          <w:rFonts w:ascii="Times New Roman" w:hAnsi="Times New Roman" w:cs="Times New Roman"/>
          <w:sz w:val="24"/>
          <w:szCs w:val="24"/>
        </w:rPr>
        <w:t>.</w:t>
      </w:r>
    </w:p>
    <w:p w:rsidR="001E02FA" w:rsidRPr="00BF7928" w:rsidRDefault="006B47DE" w:rsidP="00BF7928">
      <w:pPr>
        <w:spacing w:line="480" w:lineRule="auto"/>
        <w:jc w:val="center"/>
        <w:rPr>
          <w:rFonts w:ascii="Times New Roman" w:hAnsi="Times New Roman" w:cs="Times New Roman"/>
          <w:b/>
          <w:sz w:val="24"/>
          <w:szCs w:val="24"/>
        </w:rPr>
      </w:pPr>
      <w:r w:rsidRPr="00BF7928">
        <w:rPr>
          <w:rFonts w:ascii="Times New Roman" w:hAnsi="Times New Roman" w:cs="Times New Roman"/>
          <w:b/>
          <w:sz w:val="24"/>
          <w:szCs w:val="24"/>
        </w:rPr>
        <w:t>General education helps one discover his or herself</w:t>
      </w:r>
    </w:p>
    <w:p w:rsidR="001E02FA" w:rsidRPr="00BF7928" w:rsidRDefault="006B47DE" w:rsidP="006B47DE">
      <w:pPr>
        <w:spacing w:line="480" w:lineRule="auto"/>
        <w:ind w:firstLine="720"/>
        <w:rPr>
          <w:rFonts w:ascii="Times New Roman" w:hAnsi="Times New Roman" w:cs="Times New Roman"/>
          <w:sz w:val="24"/>
          <w:szCs w:val="24"/>
        </w:rPr>
      </w:pPr>
      <w:r w:rsidRPr="00BF7928">
        <w:rPr>
          <w:rFonts w:ascii="Times New Roman" w:hAnsi="Times New Roman" w:cs="Times New Roman"/>
          <w:sz w:val="24"/>
          <w:szCs w:val="24"/>
        </w:rPr>
        <w:t xml:space="preserve">Students can get enrolled in University, thinking they are only best in the program they have been admitted to pursue like teaching. But once someone makes a decision to get into general classes, </w:t>
      </w:r>
      <w:r w:rsidR="00386166" w:rsidRPr="00BF7928">
        <w:rPr>
          <w:rFonts w:ascii="Times New Roman" w:hAnsi="Times New Roman" w:cs="Times New Roman"/>
          <w:sz w:val="24"/>
          <w:szCs w:val="24"/>
        </w:rPr>
        <w:t xml:space="preserve">he or she will discover that they have hidden skills and knowledge in other fields that were not yet exposed. Someone may discover that he or she is also good at music, and this </w:t>
      </w:r>
      <w:r w:rsidR="00386166" w:rsidRPr="00BF7928">
        <w:rPr>
          <w:rFonts w:ascii="Times New Roman" w:hAnsi="Times New Roman" w:cs="Times New Roman"/>
          <w:sz w:val="24"/>
          <w:szCs w:val="24"/>
        </w:rPr>
        <w:lastRenderedPageBreak/>
        <w:t xml:space="preserve">increases his or her chances of job opportunity as he will have two job opportunities either to be a musician </w:t>
      </w:r>
      <w:r w:rsidR="003D5A16">
        <w:rPr>
          <w:rFonts w:ascii="Times New Roman" w:hAnsi="Times New Roman" w:cs="Times New Roman"/>
          <w:sz w:val="24"/>
          <w:szCs w:val="24"/>
        </w:rPr>
        <w:t>or be a teacher (Troia, et</w:t>
      </w:r>
      <w:r w:rsidR="00BF7928" w:rsidRPr="00BF7928">
        <w:rPr>
          <w:rFonts w:ascii="Times New Roman" w:hAnsi="Times New Roman" w:cs="Times New Roman"/>
          <w:sz w:val="24"/>
          <w:szCs w:val="24"/>
        </w:rPr>
        <w:t xml:space="preserve"> al</w:t>
      </w:r>
      <w:r w:rsidR="003D5A16">
        <w:rPr>
          <w:rFonts w:ascii="Times New Roman" w:hAnsi="Times New Roman" w:cs="Times New Roman"/>
          <w:sz w:val="24"/>
          <w:szCs w:val="24"/>
        </w:rPr>
        <w:t>.,</w:t>
      </w:r>
      <w:r w:rsidR="00BF7928" w:rsidRPr="00BF7928">
        <w:rPr>
          <w:rFonts w:ascii="Times New Roman" w:hAnsi="Times New Roman" w:cs="Times New Roman"/>
          <w:sz w:val="24"/>
          <w:szCs w:val="24"/>
        </w:rPr>
        <w:t xml:space="preserve"> 20)</w:t>
      </w:r>
      <w:r w:rsidR="003D5A16">
        <w:rPr>
          <w:rFonts w:ascii="Times New Roman" w:hAnsi="Times New Roman" w:cs="Times New Roman"/>
          <w:sz w:val="24"/>
          <w:szCs w:val="24"/>
        </w:rPr>
        <w:t>.</w:t>
      </w:r>
    </w:p>
    <w:p w:rsidR="0057638C" w:rsidRDefault="006B47DE" w:rsidP="003D5A16">
      <w:pPr>
        <w:spacing w:line="480" w:lineRule="auto"/>
        <w:ind w:firstLine="720"/>
        <w:rPr>
          <w:rFonts w:ascii="Times New Roman" w:hAnsi="Times New Roman" w:cs="Times New Roman"/>
          <w:sz w:val="24"/>
          <w:szCs w:val="24"/>
        </w:rPr>
      </w:pPr>
      <w:r w:rsidRPr="00BF7928">
        <w:rPr>
          <w:rFonts w:ascii="Times New Roman" w:hAnsi="Times New Roman" w:cs="Times New Roman"/>
          <w:sz w:val="24"/>
          <w:szCs w:val="24"/>
        </w:rPr>
        <w:t>In conclusion, a general education class is important, and students in colleges should be motivated to enroll in these classes</w:t>
      </w:r>
      <w:r w:rsidR="003D5A16">
        <w:rPr>
          <w:rFonts w:ascii="Times New Roman" w:hAnsi="Times New Roman" w:cs="Times New Roman"/>
          <w:sz w:val="24"/>
          <w:szCs w:val="24"/>
        </w:rPr>
        <w:t xml:space="preserve"> </w:t>
      </w:r>
      <w:r w:rsidR="003D5A16" w:rsidRPr="003D5A16">
        <w:rPr>
          <w:rFonts w:ascii="Times New Roman" w:hAnsi="Times New Roman" w:cs="Times New Roman"/>
          <w:sz w:val="24"/>
          <w:szCs w:val="24"/>
        </w:rPr>
        <w:t>(Troia, et al., 20)</w:t>
      </w:r>
      <w:r w:rsidRPr="00BF7928">
        <w:rPr>
          <w:rFonts w:ascii="Times New Roman" w:hAnsi="Times New Roman" w:cs="Times New Roman"/>
          <w:sz w:val="24"/>
          <w:szCs w:val="24"/>
        </w:rPr>
        <w:t>. General education benefits students since they offer those basic skills and information, which are very important for one to be successful in life once out of college. Such c</w:t>
      </w:r>
      <w:r w:rsidR="00612D7A" w:rsidRPr="00BF7928">
        <w:rPr>
          <w:rFonts w:ascii="Times New Roman" w:hAnsi="Times New Roman" w:cs="Times New Roman"/>
          <w:sz w:val="24"/>
          <w:szCs w:val="24"/>
        </w:rPr>
        <w:t xml:space="preserve">lasses </w:t>
      </w:r>
      <w:r w:rsidRPr="00BF7928">
        <w:rPr>
          <w:rFonts w:ascii="Times New Roman" w:hAnsi="Times New Roman" w:cs="Times New Roman"/>
          <w:sz w:val="24"/>
          <w:szCs w:val="24"/>
        </w:rPr>
        <w:t xml:space="preserve">enable one to communicate more fluent and effective and </w:t>
      </w:r>
      <w:r w:rsidR="00612D7A" w:rsidRPr="00BF7928">
        <w:rPr>
          <w:rFonts w:ascii="Times New Roman" w:hAnsi="Times New Roman" w:cs="Times New Roman"/>
          <w:sz w:val="24"/>
          <w:szCs w:val="24"/>
        </w:rPr>
        <w:t>be able to solve problems in a quick way and understand the world deeply, and such skills give students a high chance of receiving good jobs all over the world.</w:t>
      </w:r>
    </w:p>
    <w:p w:rsidR="00BF7928" w:rsidRDefault="00BF7928" w:rsidP="00BF7928">
      <w:pPr>
        <w:spacing w:line="480" w:lineRule="auto"/>
        <w:rPr>
          <w:rFonts w:ascii="Times New Roman" w:hAnsi="Times New Roman" w:cs="Times New Roman"/>
          <w:sz w:val="24"/>
          <w:szCs w:val="24"/>
        </w:rPr>
      </w:pPr>
    </w:p>
    <w:p w:rsidR="00BF7928" w:rsidRDefault="00BF7928" w:rsidP="00BF7928">
      <w:pPr>
        <w:spacing w:line="480" w:lineRule="auto"/>
        <w:rPr>
          <w:rFonts w:ascii="Times New Roman" w:hAnsi="Times New Roman" w:cs="Times New Roman"/>
          <w:sz w:val="24"/>
          <w:szCs w:val="24"/>
        </w:rPr>
      </w:pPr>
    </w:p>
    <w:p w:rsidR="00BF7928" w:rsidRDefault="00BF7928" w:rsidP="00BF7928">
      <w:pPr>
        <w:spacing w:line="480" w:lineRule="auto"/>
        <w:rPr>
          <w:rFonts w:ascii="Times New Roman" w:hAnsi="Times New Roman" w:cs="Times New Roman"/>
          <w:sz w:val="24"/>
          <w:szCs w:val="24"/>
        </w:rPr>
      </w:pPr>
    </w:p>
    <w:p w:rsidR="00BF7928" w:rsidRDefault="00BF7928" w:rsidP="00BF7928">
      <w:pPr>
        <w:spacing w:line="480" w:lineRule="auto"/>
        <w:rPr>
          <w:rFonts w:ascii="Times New Roman" w:hAnsi="Times New Roman" w:cs="Times New Roman"/>
          <w:sz w:val="24"/>
          <w:szCs w:val="24"/>
        </w:rPr>
      </w:pPr>
    </w:p>
    <w:p w:rsidR="00BF7928" w:rsidRDefault="00BF7928" w:rsidP="00BF7928">
      <w:pPr>
        <w:spacing w:line="480" w:lineRule="auto"/>
        <w:rPr>
          <w:rFonts w:ascii="Times New Roman" w:hAnsi="Times New Roman" w:cs="Times New Roman"/>
          <w:sz w:val="24"/>
          <w:szCs w:val="24"/>
        </w:rPr>
      </w:pPr>
    </w:p>
    <w:p w:rsidR="00BF7928" w:rsidRDefault="00BF7928" w:rsidP="00BF7928">
      <w:pPr>
        <w:spacing w:line="480" w:lineRule="auto"/>
        <w:rPr>
          <w:rFonts w:ascii="Times New Roman" w:hAnsi="Times New Roman" w:cs="Times New Roman"/>
          <w:sz w:val="24"/>
          <w:szCs w:val="24"/>
        </w:rPr>
      </w:pPr>
    </w:p>
    <w:p w:rsidR="00BF7928" w:rsidRDefault="00BF7928" w:rsidP="00BF7928">
      <w:pPr>
        <w:spacing w:line="480" w:lineRule="auto"/>
        <w:rPr>
          <w:rFonts w:ascii="Times New Roman" w:hAnsi="Times New Roman" w:cs="Times New Roman"/>
          <w:sz w:val="24"/>
          <w:szCs w:val="24"/>
        </w:rPr>
      </w:pPr>
    </w:p>
    <w:p w:rsidR="006B7C5B" w:rsidRDefault="006B7C5B" w:rsidP="00BF7928">
      <w:pPr>
        <w:spacing w:line="480" w:lineRule="auto"/>
        <w:rPr>
          <w:rFonts w:ascii="Times New Roman" w:hAnsi="Times New Roman" w:cs="Times New Roman"/>
          <w:sz w:val="24"/>
          <w:szCs w:val="24"/>
        </w:rPr>
      </w:pPr>
    </w:p>
    <w:p w:rsidR="006B7C5B" w:rsidRDefault="006B7C5B" w:rsidP="00BF7928">
      <w:pPr>
        <w:spacing w:line="480" w:lineRule="auto"/>
        <w:rPr>
          <w:rFonts w:ascii="Times New Roman" w:hAnsi="Times New Roman" w:cs="Times New Roman"/>
          <w:sz w:val="24"/>
          <w:szCs w:val="24"/>
        </w:rPr>
      </w:pPr>
    </w:p>
    <w:p w:rsidR="006B7C5B" w:rsidRDefault="006B7C5B" w:rsidP="00BF7928">
      <w:pPr>
        <w:spacing w:line="480" w:lineRule="auto"/>
        <w:rPr>
          <w:rFonts w:ascii="Times New Roman" w:hAnsi="Times New Roman" w:cs="Times New Roman"/>
          <w:sz w:val="24"/>
          <w:szCs w:val="24"/>
        </w:rPr>
      </w:pPr>
    </w:p>
    <w:p w:rsidR="006B7C5B" w:rsidRDefault="006B7C5B" w:rsidP="00BF7928">
      <w:pPr>
        <w:spacing w:line="480" w:lineRule="auto"/>
        <w:rPr>
          <w:rFonts w:ascii="Times New Roman" w:hAnsi="Times New Roman" w:cs="Times New Roman"/>
          <w:sz w:val="24"/>
          <w:szCs w:val="24"/>
        </w:rPr>
      </w:pPr>
    </w:p>
    <w:p w:rsidR="006B7C5B" w:rsidRPr="00BF7928" w:rsidRDefault="006B7C5B" w:rsidP="00BF7928">
      <w:pPr>
        <w:spacing w:line="480" w:lineRule="auto"/>
        <w:rPr>
          <w:rFonts w:ascii="Times New Roman" w:hAnsi="Times New Roman" w:cs="Times New Roman"/>
          <w:sz w:val="24"/>
          <w:szCs w:val="24"/>
        </w:rPr>
      </w:pPr>
    </w:p>
    <w:p w:rsidR="009F4DB6" w:rsidRPr="00BF7928" w:rsidRDefault="006B47DE" w:rsidP="009F4DB6">
      <w:pPr>
        <w:spacing w:line="480" w:lineRule="auto"/>
        <w:ind w:left="720" w:hanging="720"/>
        <w:jc w:val="center"/>
        <w:rPr>
          <w:rFonts w:ascii="Times New Roman" w:hAnsi="Times New Roman" w:cs="Times New Roman"/>
          <w:sz w:val="24"/>
          <w:szCs w:val="24"/>
        </w:rPr>
      </w:pPr>
      <w:r>
        <w:rPr>
          <w:rFonts w:ascii="Times New Roman" w:hAnsi="Times New Roman" w:cs="Times New Roman"/>
          <w:b/>
          <w:sz w:val="24"/>
          <w:szCs w:val="24"/>
        </w:rPr>
        <w:lastRenderedPageBreak/>
        <w:t>Work cited</w:t>
      </w:r>
    </w:p>
    <w:p w:rsidR="009F4DB6" w:rsidRDefault="006B47DE" w:rsidP="009F4DB6">
      <w:pPr>
        <w:spacing w:line="480" w:lineRule="auto"/>
        <w:ind w:left="720" w:hanging="720"/>
        <w:rPr>
          <w:rFonts w:ascii="Times New Roman" w:hAnsi="Times New Roman" w:cs="Times New Roman"/>
          <w:sz w:val="24"/>
          <w:szCs w:val="24"/>
        </w:rPr>
      </w:pPr>
      <w:r w:rsidRPr="00BF7928">
        <w:rPr>
          <w:rFonts w:ascii="Times New Roman" w:hAnsi="Times New Roman" w:cs="Times New Roman"/>
          <w:sz w:val="24"/>
          <w:szCs w:val="24"/>
        </w:rPr>
        <w:t>Briggs, Samantha, and Helen Crompton. "Taking advantage of MOOCs in k-12 education: A blended approach." </w:t>
      </w:r>
      <w:r w:rsidRPr="00BF7928">
        <w:rPr>
          <w:rFonts w:ascii="Times New Roman" w:hAnsi="Times New Roman" w:cs="Times New Roman"/>
          <w:i/>
          <w:iCs/>
          <w:sz w:val="24"/>
          <w:szCs w:val="24"/>
        </w:rPr>
        <w:t>Mobile and blended learning innovations for improved learning outcomes</w:t>
      </w:r>
      <w:r w:rsidRPr="00BF7928">
        <w:rPr>
          <w:rFonts w:ascii="Times New Roman" w:hAnsi="Times New Roman" w:cs="Times New Roman"/>
          <w:sz w:val="24"/>
          <w:szCs w:val="24"/>
        </w:rPr>
        <w:t>. IGI Global, 2016. 297-309.</w:t>
      </w:r>
    </w:p>
    <w:p w:rsidR="009F4DB6" w:rsidRDefault="006B47DE" w:rsidP="009F4DB6">
      <w:pPr>
        <w:spacing w:line="480" w:lineRule="auto"/>
        <w:ind w:left="720" w:hanging="720"/>
        <w:rPr>
          <w:rFonts w:ascii="Times New Roman" w:hAnsi="Times New Roman" w:cs="Times New Roman"/>
          <w:sz w:val="24"/>
          <w:szCs w:val="24"/>
        </w:rPr>
      </w:pPr>
      <w:r w:rsidRPr="00BF7928">
        <w:rPr>
          <w:rFonts w:ascii="Times New Roman" w:hAnsi="Times New Roman" w:cs="Times New Roman"/>
          <w:sz w:val="24"/>
          <w:szCs w:val="24"/>
        </w:rPr>
        <w:t>Kleinert, Harold, et al. "Where students with the most significant cognitive disabilities are taught: Implications for general curriculum access." </w:t>
      </w:r>
      <w:r w:rsidRPr="00BF7928">
        <w:rPr>
          <w:rFonts w:ascii="Times New Roman" w:hAnsi="Times New Roman" w:cs="Times New Roman"/>
          <w:i/>
          <w:iCs/>
          <w:sz w:val="24"/>
          <w:szCs w:val="24"/>
        </w:rPr>
        <w:t>Exceptional Children</w:t>
      </w:r>
      <w:r w:rsidRPr="00BF7928">
        <w:rPr>
          <w:rFonts w:ascii="Times New Roman" w:hAnsi="Times New Roman" w:cs="Times New Roman"/>
          <w:sz w:val="24"/>
          <w:szCs w:val="24"/>
        </w:rPr>
        <w:t> 81.3 (2015): 312-328."Where students with the most significant cognitive disabilities are taught: Implications for general curriculum access." </w:t>
      </w:r>
      <w:r w:rsidRPr="00BF7928">
        <w:rPr>
          <w:rFonts w:ascii="Times New Roman" w:hAnsi="Times New Roman" w:cs="Times New Roman"/>
          <w:i/>
          <w:iCs/>
          <w:sz w:val="24"/>
          <w:szCs w:val="24"/>
        </w:rPr>
        <w:t>Exceptional Children</w:t>
      </w:r>
      <w:r w:rsidRPr="00BF7928">
        <w:rPr>
          <w:rFonts w:ascii="Times New Roman" w:hAnsi="Times New Roman" w:cs="Times New Roman"/>
          <w:sz w:val="24"/>
          <w:szCs w:val="24"/>
        </w:rPr>
        <w:t> 81.3 (2015): 312-328.</w:t>
      </w:r>
    </w:p>
    <w:p w:rsidR="009F4DB6" w:rsidRDefault="006B47DE" w:rsidP="009F4DB6">
      <w:pPr>
        <w:spacing w:line="480" w:lineRule="auto"/>
        <w:ind w:left="720" w:hanging="720"/>
        <w:rPr>
          <w:rFonts w:ascii="Times New Roman" w:hAnsi="Times New Roman" w:cs="Times New Roman"/>
          <w:sz w:val="24"/>
          <w:szCs w:val="24"/>
        </w:rPr>
      </w:pPr>
      <w:r w:rsidRPr="00BF7928">
        <w:rPr>
          <w:rFonts w:ascii="Times New Roman" w:hAnsi="Times New Roman" w:cs="Times New Roman"/>
          <w:sz w:val="24"/>
          <w:szCs w:val="24"/>
        </w:rPr>
        <w:t>Taub, Deborah A., Jessica A. McCord, and Diane L. Ryndak. "Opportunities to learn for students with extensive support needs: A context of research-supported practices for all in general education classes." </w:t>
      </w:r>
      <w:r w:rsidRPr="00BF7928">
        <w:rPr>
          <w:rFonts w:ascii="Times New Roman" w:hAnsi="Times New Roman" w:cs="Times New Roman"/>
          <w:i/>
          <w:iCs/>
          <w:sz w:val="24"/>
          <w:szCs w:val="24"/>
        </w:rPr>
        <w:t>The Journal of Special Education</w:t>
      </w:r>
      <w:r w:rsidRPr="00BF7928">
        <w:rPr>
          <w:rFonts w:ascii="Times New Roman" w:hAnsi="Times New Roman" w:cs="Times New Roman"/>
          <w:sz w:val="24"/>
          <w:szCs w:val="24"/>
        </w:rPr>
        <w:t> 51.3 (2017): 127-137.</w:t>
      </w:r>
    </w:p>
    <w:p w:rsidR="009F4DB6" w:rsidRPr="00BF7928" w:rsidRDefault="006B47DE" w:rsidP="009F4DB6">
      <w:pPr>
        <w:spacing w:line="480" w:lineRule="auto"/>
        <w:ind w:left="720" w:hanging="720"/>
        <w:rPr>
          <w:rFonts w:ascii="Times New Roman" w:hAnsi="Times New Roman" w:cs="Times New Roman"/>
          <w:sz w:val="24"/>
          <w:szCs w:val="24"/>
        </w:rPr>
      </w:pPr>
      <w:r w:rsidRPr="00BF7928">
        <w:rPr>
          <w:rFonts w:ascii="Times New Roman" w:hAnsi="Times New Roman" w:cs="Times New Roman"/>
          <w:sz w:val="24"/>
          <w:szCs w:val="24"/>
        </w:rPr>
        <w:t>Troia, Gary A., and Mary E. Maddox. "Writing instruction in middle schools: Special and general education teachers share their views and voice their concerns." </w:t>
      </w:r>
      <w:r w:rsidRPr="00BF7928">
        <w:rPr>
          <w:rFonts w:ascii="Times New Roman" w:hAnsi="Times New Roman" w:cs="Times New Roman"/>
          <w:i/>
          <w:iCs/>
          <w:sz w:val="24"/>
          <w:szCs w:val="24"/>
        </w:rPr>
        <w:t>Students Who Are Exceptional and Writing Disabilities</w:t>
      </w:r>
      <w:r w:rsidRPr="00BF7928">
        <w:rPr>
          <w:rFonts w:ascii="Times New Roman" w:hAnsi="Times New Roman" w:cs="Times New Roman"/>
          <w:sz w:val="24"/>
          <w:szCs w:val="24"/>
        </w:rPr>
        <w:t>. Routledge, 2017. 19-37.</w:t>
      </w:r>
    </w:p>
    <w:p w:rsidR="009E152F" w:rsidRDefault="009E152F" w:rsidP="00E6214A"/>
    <w:p w:rsidR="005F6E22" w:rsidRDefault="005F6E22" w:rsidP="00E6214A"/>
    <w:p w:rsidR="00E6214A" w:rsidRDefault="00E6214A" w:rsidP="00E6214A">
      <w:pPr>
        <w:ind w:firstLine="720"/>
      </w:pPr>
    </w:p>
    <w:p w:rsidR="00123F12" w:rsidRDefault="006B47DE">
      <w:r>
        <w:t xml:space="preserve"> </w:t>
      </w:r>
    </w:p>
    <w:sectPr w:rsidR="00123F1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1E63" w:rsidRDefault="00121E63" w:rsidP="006B7C5B">
      <w:pPr>
        <w:spacing w:after="0" w:line="240" w:lineRule="auto"/>
      </w:pPr>
      <w:r>
        <w:separator/>
      </w:r>
    </w:p>
  </w:endnote>
  <w:endnote w:type="continuationSeparator" w:id="0">
    <w:p w:rsidR="00121E63" w:rsidRDefault="00121E63" w:rsidP="006B7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1E63" w:rsidRDefault="00121E63" w:rsidP="006B7C5B">
      <w:pPr>
        <w:spacing w:after="0" w:line="240" w:lineRule="auto"/>
      </w:pPr>
      <w:r>
        <w:separator/>
      </w:r>
    </w:p>
  </w:footnote>
  <w:footnote w:type="continuationSeparator" w:id="0">
    <w:p w:rsidR="00121E63" w:rsidRDefault="00121E63" w:rsidP="006B7C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7023373"/>
      <w:docPartObj>
        <w:docPartGallery w:val="Page Numbers (Top of Page)"/>
        <w:docPartUnique/>
      </w:docPartObj>
    </w:sdtPr>
    <w:sdtEndPr>
      <w:rPr>
        <w:noProof/>
      </w:rPr>
    </w:sdtEndPr>
    <w:sdtContent>
      <w:p w:rsidR="006B7C5B" w:rsidRDefault="006B7C5B">
        <w:pPr>
          <w:pStyle w:val="Header"/>
          <w:jc w:val="right"/>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sidR="00725718">
          <w:rPr>
            <w:noProof/>
          </w:rPr>
          <w:t>3</w:t>
        </w:r>
        <w:r>
          <w:rPr>
            <w:noProof/>
          </w:rPr>
          <w:fldChar w:fldCharType="end"/>
        </w:r>
      </w:p>
    </w:sdtContent>
  </w:sdt>
  <w:p w:rsidR="006B7C5B" w:rsidRDefault="006B7C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14A"/>
    <w:rsid w:val="000209FC"/>
    <w:rsid w:val="00084E9A"/>
    <w:rsid w:val="000E1AC3"/>
    <w:rsid w:val="00121E63"/>
    <w:rsid w:val="00123F12"/>
    <w:rsid w:val="0017529F"/>
    <w:rsid w:val="001E02FA"/>
    <w:rsid w:val="002A1B2E"/>
    <w:rsid w:val="002B2344"/>
    <w:rsid w:val="00386166"/>
    <w:rsid w:val="003D5A16"/>
    <w:rsid w:val="003F1B8B"/>
    <w:rsid w:val="0057638C"/>
    <w:rsid w:val="005F6E22"/>
    <w:rsid w:val="00612D7A"/>
    <w:rsid w:val="0063176F"/>
    <w:rsid w:val="00633936"/>
    <w:rsid w:val="00683F55"/>
    <w:rsid w:val="006B47DE"/>
    <w:rsid w:val="006B7C5B"/>
    <w:rsid w:val="00725718"/>
    <w:rsid w:val="00785CA3"/>
    <w:rsid w:val="00821893"/>
    <w:rsid w:val="009E152F"/>
    <w:rsid w:val="009E1CD5"/>
    <w:rsid w:val="009F4DB6"/>
    <w:rsid w:val="00B544C0"/>
    <w:rsid w:val="00BF7928"/>
    <w:rsid w:val="00CE2ED3"/>
    <w:rsid w:val="00D22EB5"/>
    <w:rsid w:val="00D3292B"/>
    <w:rsid w:val="00DB3711"/>
    <w:rsid w:val="00E41F56"/>
    <w:rsid w:val="00E6214A"/>
    <w:rsid w:val="00FF2D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79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7928"/>
  </w:style>
  <w:style w:type="paragraph" w:styleId="Footer">
    <w:name w:val="footer"/>
    <w:basedOn w:val="Normal"/>
    <w:link w:val="FooterChar"/>
    <w:uiPriority w:val="99"/>
    <w:unhideWhenUsed/>
    <w:rsid w:val="00BF79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79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79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7928"/>
  </w:style>
  <w:style w:type="paragraph" w:styleId="Footer">
    <w:name w:val="footer"/>
    <w:basedOn w:val="Normal"/>
    <w:link w:val="FooterChar"/>
    <w:uiPriority w:val="99"/>
    <w:unhideWhenUsed/>
    <w:rsid w:val="00BF79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79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1048</Words>
  <Characters>5980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2019-12-03T11:30:00Z</dcterms:created>
  <dcterms:modified xsi:type="dcterms:W3CDTF">2019-12-03T11:30:00Z</dcterms:modified>
</cp:coreProperties>
</file>